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30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Nume și prenume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Ocupația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Vârsta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Localitatea de domiciliu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Telefon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Cunoștințe limba engleză (DA / NU)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Cunoștințe calculator (DA / NU)</w:t>
      </w:r>
    </w:p>
    <w:p w:rsidR="0054075A" w:rsidRDefault="0054075A" w:rsidP="0054075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Mărime tricou</w:t>
      </w:r>
    </w:p>
    <w:p w:rsidR="0054075A" w:rsidRDefault="0054075A" w:rsidP="0054075A">
      <w:pPr>
        <w:rPr>
          <w:lang w:val="ro-RO"/>
        </w:rPr>
      </w:pPr>
    </w:p>
    <w:p w:rsidR="0054075A" w:rsidRPr="0054075A" w:rsidRDefault="0054075A" w:rsidP="0054075A">
      <w:pPr>
        <w:rPr>
          <w:b/>
          <w:lang w:val="ro-RO"/>
        </w:rPr>
      </w:pPr>
      <w:r w:rsidRPr="0054075A">
        <w:rPr>
          <w:b/>
          <w:lang w:val="ro-RO"/>
        </w:rPr>
        <w:t>Condiții de participare</w:t>
      </w:r>
    </w:p>
    <w:p w:rsidR="0054075A" w:rsidRDefault="0054075A" w:rsidP="0054075A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Disponibilitate full time în perioada </w:t>
      </w:r>
      <w:r w:rsidR="00C725CE">
        <w:rPr>
          <w:lang w:val="ro-RO"/>
        </w:rPr>
        <w:t>10 – 19 septembrie 2022</w:t>
      </w:r>
    </w:p>
    <w:p w:rsidR="0054075A" w:rsidRDefault="0054075A" w:rsidP="0054075A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Prezență în încălțăminte sport</w:t>
      </w:r>
    </w:p>
    <w:p w:rsidR="0054075A" w:rsidRDefault="0054075A" w:rsidP="0054075A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Prezență în pantalon </w:t>
      </w:r>
      <w:r w:rsidR="00C725CE">
        <w:rPr>
          <w:lang w:val="ro-RO"/>
        </w:rPr>
        <w:t>sport</w:t>
      </w:r>
      <w:r>
        <w:rPr>
          <w:lang w:val="ro-RO"/>
        </w:rPr>
        <w:t xml:space="preserve"> bleumarin sau negru</w:t>
      </w:r>
    </w:p>
    <w:p w:rsidR="0054075A" w:rsidRDefault="0054075A" w:rsidP="0054075A">
      <w:pPr>
        <w:rPr>
          <w:lang w:val="ro-RO"/>
        </w:rPr>
      </w:pPr>
    </w:p>
    <w:p w:rsidR="0054075A" w:rsidRPr="0054075A" w:rsidRDefault="0054075A" w:rsidP="0054075A">
      <w:pPr>
        <w:rPr>
          <w:b/>
          <w:lang w:val="ro-RO"/>
        </w:rPr>
      </w:pPr>
      <w:r w:rsidRPr="0054075A">
        <w:rPr>
          <w:b/>
          <w:lang w:val="ro-RO"/>
        </w:rPr>
        <w:t>FRTM asigură</w:t>
      </w:r>
    </w:p>
    <w:p w:rsidR="0054075A" w:rsidRDefault="0054075A" w:rsidP="0054075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Cazare și masă la hotel</w:t>
      </w:r>
    </w:p>
    <w:p w:rsidR="0054075A" w:rsidRDefault="0054075A" w:rsidP="0054075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Apă</w:t>
      </w:r>
    </w:p>
    <w:p w:rsidR="0054075A" w:rsidRDefault="0054075A" w:rsidP="0054075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Snacks-uri la sală</w:t>
      </w:r>
    </w:p>
    <w:p w:rsidR="0054075A" w:rsidRDefault="0054075A" w:rsidP="0054075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Un hanorac</w:t>
      </w:r>
    </w:p>
    <w:p w:rsidR="0054075A" w:rsidRDefault="0054075A" w:rsidP="0054075A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Două tricouri</w:t>
      </w:r>
    </w:p>
    <w:p w:rsidR="0054075A" w:rsidRDefault="0054075A" w:rsidP="0054075A">
      <w:pPr>
        <w:rPr>
          <w:lang w:val="ro-RO"/>
        </w:rPr>
      </w:pPr>
    </w:p>
    <w:p w:rsidR="0054075A" w:rsidRPr="0054075A" w:rsidRDefault="0054075A" w:rsidP="0054075A">
      <w:pPr>
        <w:rPr>
          <w:b/>
          <w:lang w:val="ro-RO"/>
        </w:rPr>
      </w:pPr>
      <w:r w:rsidRPr="0054075A">
        <w:rPr>
          <w:b/>
          <w:lang w:val="ro-RO"/>
        </w:rPr>
        <w:t>Important</w:t>
      </w:r>
    </w:p>
    <w:p w:rsidR="0054075A" w:rsidRPr="0054075A" w:rsidRDefault="0054075A" w:rsidP="0054075A">
      <w:pPr>
        <w:rPr>
          <w:lang w:val="ro-RO"/>
        </w:rPr>
      </w:pPr>
      <w:r>
        <w:rPr>
          <w:lang w:val="ro-RO"/>
        </w:rPr>
        <w:t>Doritorii vor completa formularul de mai sus și-l vor trimite la adresa de e</w:t>
      </w:r>
      <w:r w:rsidR="008475AE">
        <w:rPr>
          <w:lang w:val="ro-RO"/>
        </w:rPr>
        <w:t xml:space="preserve">-mail </w:t>
      </w:r>
      <w:r w:rsidR="008475AE" w:rsidRPr="008475AE">
        <w:rPr>
          <w:b/>
          <w:lang w:val="ro-RO"/>
        </w:rPr>
        <w:t>bogdan</w:t>
      </w:r>
      <w:bookmarkStart w:id="0" w:name="_GoBack"/>
      <w:bookmarkEnd w:id="0"/>
      <w:r w:rsidR="008475AE" w:rsidRPr="008475AE">
        <w:rPr>
          <w:b/>
          <w:lang w:val="ro-RO"/>
        </w:rPr>
        <w:t>albescu@yahoo.com</w:t>
      </w:r>
      <w:r w:rsidR="00C725CE">
        <w:rPr>
          <w:lang w:val="ro-RO"/>
        </w:rPr>
        <w:t xml:space="preserve"> până la data de 2 septembrie 2022</w:t>
      </w:r>
      <w:r>
        <w:rPr>
          <w:lang w:val="ro-RO"/>
        </w:rPr>
        <w:t xml:space="preserve">. </w:t>
      </w:r>
    </w:p>
    <w:p w:rsidR="0054075A" w:rsidRPr="0054075A" w:rsidRDefault="0054075A" w:rsidP="0054075A">
      <w:pPr>
        <w:rPr>
          <w:lang w:val="ro-RO"/>
        </w:rPr>
      </w:pPr>
    </w:p>
    <w:sectPr w:rsidR="0054075A" w:rsidRPr="0054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AE3"/>
    <w:multiLevelType w:val="hybridMultilevel"/>
    <w:tmpl w:val="B12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45D0"/>
    <w:multiLevelType w:val="hybridMultilevel"/>
    <w:tmpl w:val="A58E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6FFA"/>
    <w:multiLevelType w:val="hybridMultilevel"/>
    <w:tmpl w:val="5270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5B"/>
    <w:rsid w:val="000977E3"/>
    <w:rsid w:val="0054075A"/>
    <w:rsid w:val="008475AE"/>
    <w:rsid w:val="009A185B"/>
    <w:rsid w:val="009E1A14"/>
    <w:rsid w:val="00C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 Mirea</cp:lastModifiedBy>
  <cp:revision>2</cp:revision>
  <dcterms:created xsi:type="dcterms:W3CDTF">2022-08-14T09:43:00Z</dcterms:created>
  <dcterms:modified xsi:type="dcterms:W3CDTF">2022-08-14T09:43:00Z</dcterms:modified>
</cp:coreProperties>
</file>